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40" w:rsidRDefault="00D87640" w:rsidP="00D87640">
      <w:pPr>
        <w:jc w:val="center"/>
        <w:rPr>
          <w:b/>
          <w:sz w:val="32"/>
        </w:rPr>
      </w:pPr>
      <w:r w:rsidRPr="00D87640">
        <w:rPr>
          <w:b/>
          <w:sz w:val="32"/>
        </w:rPr>
        <w:t>Assignment</w:t>
      </w:r>
      <w:r w:rsidR="00183DFC">
        <w:rPr>
          <w:b/>
          <w:sz w:val="32"/>
        </w:rPr>
        <w:t xml:space="preserve"> 2</w:t>
      </w:r>
      <w:bookmarkStart w:id="0" w:name="_GoBack"/>
      <w:bookmarkEnd w:id="0"/>
    </w:p>
    <w:p w:rsidR="008C5125" w:rsidRDefault="008C5125" w:rsidP="00D87640">
      <w:pPr>
        <w:jc w:val="center"/>
        <w:rPr>
          <w:b/>
          <w:sz w:val="32"/>
        </w:rPr>
      </w:pPr>
      <w:r>
        <w:rPr>
          <w:b/>
          <w:sz w:val="32"/>
        </w:rPr>
        <w:t>Drawing the Cartesian Plane</w:t>
      </w:r>
    </w:p>
    <w:p w:rsidR="00836384" w:rsidRPr="00D87640" w:rsidRDefault="00836384" w:rsidP="00D87640">
      <w:pPr>
        <w:jc w:val="center"/>
        <w:rPr>
          <w:b/>
          <w:sz w:val="32"/>
        </w:rPr>
      </w:pPr>
    </w:p>
    <w:p w:rsidR="00D87640" w:rsidRDefault="00D87640" w:rsidP="00D87640">
      <w:r>
        <w:t xml:space="preserve">This assignment will test your understanding of functions, logic, and conditional statements. </w:t>
      </w:r>
      <w:r w:rsidR="008C5125">
        <w:t xml:space="preserve">It will also test your ability to navigate the drawing plane. </w:t>
      </w:r>
    </w:p>
    <w:p w:rsidR="008C5125" w:rsidRPr="008C5125" w:rsidRDefault="008C5125" w:rsidP="00D87640">
      <w:pPr>
        <w:rPr>
          <w:b/>
        </w:rPr>
      </w:pPr>
      <w:r>
        <w:rPr>
          <w:b/>
        </w:rPr>
        <w:t>Navigation Help</w:t>
      </w:r>
    </w:p>
    <w:p w:rsidR="008C5125" w:rsidRDefault="008C5125" w:rsidP="00D87640">
      <w:r>
        <w:rPr>
          <w:noProof/>
        </w:rPr>
        <w:drawing>
          <wp:inline distT="0" distB="0" distL="0" distR="0" wp14:anchorId="395D897D">
            <wp:extent cx="5888439" cy="28543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524" cy="2863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125" w:rsidRDefault="00D87640" w:rsidP="00D87640">
      <w:pPr>
        <w:rPr>
          <w:b/>
        </w:rPr>
      </w:pPr>
      <w:r>
        <w:rPr>
          <w:b/>
        </w:rPr>
        <w:t>Program Requirements:</w:t>
      </w:r>
    </w:p>
    <w:p w:rsidR="00F03F82" w:rsidRDefault="00F03F82" w:rsidP="00D87640">
      <w:pPr>
        <w:pStyle w:val="ListParagraph"/>
        <w:numPr>
          <w:ilvl w:val="0"/>
          <w:numId w:val="2"/>
        </w:numPr>
      </w:pPr>
      <w:r>
        <w:t>Global variables</w:t>
      </w:r>
      <w:r w:rsidR="00ED582A">
        <w:t xml:space="preserve"> (not defined inside a function)</w:t>
      </w:r>
    </w:p>
    <w:p w:rsidR="00ED582A" w:rsidRDefault="00ED582A" w:rsidP="00ED582A">
      <w:pPr>
        <w:pStyle w:val="ListParagraph"/>
        <w:numPr>
          <w:ilvl w:val="1"/>
          <w:numId w:val="2"/>
        </w:numPr>
      </w:pPr>
      <w:r>
        <w:t>Positioning Variables</w:t>
      </w:r>
    </w:p>
    <w:p w:rsidR="00ED582A" w:rsidRPr="00ED582A" w:rsidRDefault="00ED582A" w:rsidP="00ED582A">
      <w:pPr>
        <w:pStyle w:val="ListParagraph"/>
        <w:numPr>
          <w:ilvl w:val="2"/>
          <w:numId w:val="2"/>
        </w:numPr>
      </w:pPr>
      <w:r w:rsidRPr="00ED582A">
        <w:t>center_x</w:t>
      </w:r>
      <w:r>
        <w:t xml:space="preserve"> – integer value that stores the x position of the origin</w:t>
      </w:r>
    </w:p>
    <w:p w:rsidR="00ED582A" w:rsidRPr="00ED582A" w:rsidRDefault="00ED582A" w:rsidP="00ED582A">
      <w:pPr>
        <w:pStyle w:val="ListParagraph"/>
        <w:numPr>
          <w:ilvl w:val="2"/>
          <w:numId w:val="2"/>
        </w:numPr>
      </w:pPr>
      <w:r>
        <w:t>center_y – integer value that stores the y position of the origin</w:t>
      </w:r>
    </w:p>
    <w:p w:rsidR="00ED582A" w:rsidRPr="00ED582A" w:rsidRDefault="00ED582A" w:rsidP="00ED582A">
      <w:pPr>
        <w:pStyle w:val="ListParagraph"/>
        <w:numPr>
          <w:ilvl w:val="1"/>
          <w:numId w:val="2"/>
        </w:numPr>
      </w:pPr>
      <w:r>
        <w:t>Color Control</w:t>
      </w:r>
    </w:p>
    <w:p w:rsidR="00ED582A" w:rsidRPr="00ED582A" w:rsidRDefault="00ED582A" w:rsidP="00ED582A">
      <w:pPr>
        <w:pStyle w:val="ListParagraph"/>
        <w:numPr>
          <w:ilvl w:val="2"/>
          <w:numId w:val="2"/>
        </w:numPr>
      </w:pPr>
      <w:r>
        <w:t xml:space="preserve">axis_color – value </w:t>
      </w:r>
      <w:r w:rsidR="00935AEC">
        <w:t>stores the color eg. black, red, blue</w:t>
      </w:r>
    </w:p>
    <w:p w:rsidR="00ED582A" w:rsidRPr="00ED582A" w:rsidRDefault="00935AEC" w:rsidP="00ED582A">
      <w:pPr>
        <w:pStyle w:val="ListParagraph"/>
        <w:numPr>
          <w:ilvl w:val="1"/>
          <w:numId w:val="2"/>
        </w:numPr>
      </w:pPr>
      <w:r>
        <w:t>Control thickness of the line</w:t>
      </w:r>
    </w:p>
    <w:p w:rsidR="00ED582A" w:rsidRPr="00ED582A" w:rsidRDefault="00935AEC" w:rsidP="00935AEC">
      <w:pPr>
        <w:pStyle w:val="ListParagraph"/>
        <w:numPr>
          <w:ilvl w:val="2"/>
          <w:numId w:val="2"/>
        </w:numPr>
      </w:pPr>
      <w:r>
        <w:t xml:space="preserve">axis_weight – value stores the thickness of the axis lines </w:t>
      </w:r>
    </w:p>
    <w:p w:rsidR="00ED582A" w:rsidRPr="00ED582A" w:rsidRDefault="00935AEC" w:rsidP="00ED582A">
      <w:pPr>
        <w:pStyle w:val="ListParagraph"/>
        <w:numPr>
          <w:ilvl w:val="1"/>
          <w:numId w:val="2"/>
        </w:numPr>
      </w:pPr>
      <w:r>
        <w:t>Control axis label</w:t>
      </w:r>
    </w:p>
    <w:p w:rsidR="00ED582A" w:rsidRPr="00ED582A" w:rsidRDefault="00935AEC" w:rsidP="00ED582A">
      <w:pPr>
        <w:pStyle w:val="ListParagraph"/>
        <w:numPr>
          <w:ilvl w:val="1"/>
          <w:numId w:val="2"/>
        </w:numPr>
      </w:pPr>
      <w:r>
        <w:t>axis_lab</w:t>
      </w:r>
      <w:r w:rsidR="00ED582A" w:rsidRPr="00ED582A">
        <w:t>e</w:t>
      </w:r>
      <w:r>
        <w:t>l_color – value stors the color of the axis label text.</w:t>
      </w:r>
    </w:p>
    <w:p w:rsidR="00F03F82" w:rsidRDefault="00935AEC" w:rsidP="00935AEC">
      <w:pPr>
        <w:pStyle w:val="ListParagraph"/>
        <w:numPr>
          <w:ilvl w:val="1"/>
          <w:numId w:val="2"/>
        </w:numPr>
      </w:pPr>
      <w:r>
        <w:t>axis_lab</w:t>
      </w:r>
      <w:r w:rsidR="00ED582A" w:rsidRPr="00ED582A">
        <w:t>e</w:t>
      </w:r>
      <w:r>
        <w:t>l = value is true of false and is used to show and hide the X and Y markers</w:t>
      </w:r>
    </w:p>
    <w:p w:rsidR="00F03F82" w:rsidRDefault="00F03F82" w:rsidP="00D87640">
      <w:pPr>
        <w:pStyle w:val="ListParagraph"/>
        <w:numPr>
          <w:ilvl w:val="0"/>
          <w:numId w:val="2"/>
        </w:numPr>
      </w:pPr>
      <w:r>
        <w:t>Two functions must be created</w:t>
      </w:r>
    </w:p>
    <w:p w:rsidR="008C5125" w:rsidRDefault="00F03F82" w:rsidP="00F03F82">
      <w:pPr>
        <w:pStyle w:val="ListParagraph"/>
        <w:numPr>
          <w:ilvl w:val="1"/>
          <w:numId w:val="2"/>
        </w:numPr>
      </w:pPr>
      <w:r w:rsidRPr="00F03F82">
        <w:t>draw_axis</w:t>
      </w:r>
      <w:r>
        <w:t xml:space="preserve"> – Responsible for drawing the axis.</w:t>
      </w:r>
    </w:p>
    <w:p w:rsidR="00935AEC" w:rsidRDefault="004E3C8A" w:rsidP="004E3C8A">
      <w:pPr>
        <w:pStyle w:val="ListParagraph"/>
        <w:numPr>
          <w:ilvl w:val="1"/>
          <w:numId w:val="2"/>
        </w:numPr>
      </w:pPr>
      <w:r w:rsidRPr="004E3C8A">
        <w:t>draw_labels</w:t>
      </w:r>
      <w:r>
        <w:t xml:space="preserve"> – Responsible for drawing the axis labels X and Y.</w:t>
      </w:r>
    </w:p>
    <w:p w:rsidR="004E3C8A" w:rsidRDefault="004E3C8A" w:rsidP="004E3C8A">
      <w:pPr>
        <w:rPr>
          <w:b/>
        </w:rPr>
      </w:pPr>
      <w:r>
        <w:rPr>
          <w:b/>
        </w:rPr>
        <w:t>Test Cases</w:t>
      </w:r>
      <w:r w:rsidRPr="004E3C8A">
        <w:rPr>
          <w:b/>
        </w:rPr>
        <w:t>:</w:t>
      </w:r>
    </w:p>
    <w:p w:rsidR="004E3C8A" w:rsidRPr="004E3C8A" w:rsidRDefault="004E3C8A" w:rsidP="004E3C8A">
      <w:pPr>
        <w:pStyle w:val="NoSpacing"/>
        <w:rPr>
          <w:b/>
        </w:rPr>
      </w:pPr>
      <w:r w:rsidRPr="00ED582A">
        <w:t>center_x</w:t>
      </w:r>
      <w:r>
        <w:t xml:space="preserve"> = 250</w:t>
      </w:r>
      <w:r>
        <w:rPr>
          <w:b/>
        </w:rPr>
        <w:t xml:space="preserve"> and </w:t>
      </w:r>
      <w:r>
        <w:t>center_y</w:t>
      </w:r>
      <w:r>
        <w:t xml:space="preserve"> = 250</w:t>
      </w:r>
    </w:p>
    <w:p w:rsidR="004E3C8A" w:rsidRPr="004E3C8A" w:rsidRDefault="004E3C8A" w:rsidP="004E3C8A">
      <w:pPr>
        <w:pStyle w:val="NoSpacing"/>
        <w:rPr>
          <w:b/>
        </w:rPr>
      </w:pPr>
      <w:r w:rsidRPr="00ED582A">
        <w:t>center_x</w:t>
      </w:r>
      <w:r>
        <w:t xml:space="preserve"> = 250 and center_y</w:t>
      </w:r>
      <w:r>
        <w:t xml:space="preserve"> = 100</w:t>
      </w:r>
    </w:p>
    <w:p w:rsidR="004E3C8A" w:rsidRDefault="004E3C8A" w:rsidP="004E3C8A">
      <w:pPr>
        <w:pStyle w:val="NoSpacing"/>
      </w:pPr>
      <w:r w:rsidRPr="00ED582A">
        <w:t>center_x</w:t>
      </w:r>
      <w:r>
        <w:t xml:space="preserve"> = </w:t>
      </w:r>
      <w:r>
        <w:t>100</w:t>
      </w:r>
      <w:r>
        <w:t xml:space="preserve"> and center_y = </w:t>
      </w:r>
      <w:r>
        <w:t>250</w:t>
      </w:r>
    </w:p>
    <w:p w:rsidR="004E3C8A" w:rsidRDefault="004E3C8A" w:rsidP="004E3C8A">
      <w:pPr>
        <w:pStyle w:val="NoSpacing"/>
      </w:pPr>
      <w:r w:rsidRPr="00ED582A">
        <w:t>center_x</w:t>
      </w:r>
      <w:r>
        <w:t xml:space="preserve"> = 100 and center_y = 250</w:t>
      </w:r>
    </w:p>
    <w:p w:rsidR="004E3C8A" w:rsidRDefault="004E3C8A" w:rsidP="004E3C8A">
      <w:pPr>
        <w:pStyle w:val="NoSpacing"/>
      </w:pPr>
    </w:p>
    <w:p w:rsidR="00183DFC" w:rsidRDefault="00183DFC" w:rsidP="004E3C8A">
      <w:pPr>
        <w:pStyle w:val="Caption"/>
        <w:keepNext/>
        <w:sectPr w:rsidR="00183DFC" w:rsidSect="004E3C8A">
          <w:pgSz w:w="12240" w:h="15840"/>
          <w:pgMar w:top="810" w:right="1440" w:bottom="720" w:left="1440" w:header="720" w:footer="720" w:gutter="0"/>
          <w:cols w:space="720"/>
          <w:docGrid w:linePitch="360"/>
        </w:sectPr>
      </w:pPr>
    </w:p>
    <w:p w:rsidR="004E3C8A" w:rsidRDefault="004E3C8A" w:rsidP="004E3C8A">
      <w:pPr>
        <w:pStyle w:val="Caption"/>
        <w:keepNext/>
      </w:pPr>
      <w:r>
        <w:lastRenderedPageBreak/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83DFC">
        <w:rPr>
          <w:noProof/>
        </w:rPr>
        <w:t>1</w:t>
      </w:r>
      <w:r>
        <w:fldChar w:fldCharType="end"/>
      </w:r>
      <w:r>
        <w:t xml:space="preserve"> -</w:t>
      </w:r>
      <w:r w:rsidRPr="006F73E3">
        <w:t xml:space="preserve"> center_x = 100 and center_y = 250</w:t>
      </w:r>
    </w:p>
    <w:p w:rsidR="004E3C8A" w:rsidRDefault="004E3C8A" w:rsidP="004E3C8A">
      <w:r>
        <w:rPr>
          <w:noProof/>
        </w:rPr>
        <w:drawing>
          <wp:inline distT="0" distB="0" distL="0" distR="0" wp14:anchorId="3F0CCD5D" wp14:editId="17942E85">
            <wp:extent cx="2514600" cy="2773888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1051" cy="280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C8A" w:rsidRDefault="004E3C8A" w:rsidP="004E3C8A">
      <w:pPr>
        <w:pStyle w:val="Caption"/>
        <w:keepNext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83DFC">
        <w:rPr>
          <w:noProof/>
        </w:rPr>
        <w:t>2</w:t>
      </w:r>
      <w:r>
        <w:fldChar w:fldCharType="end"/>
      </w:r>
      <w:r>
        <w:t>-</w:t>
      </w:r>
      <w:r w:rsidRPr="00BC15A2">
        <w:t xml:space="preserve"> center_x = </w:t>
      </w:r>
      <w:r>
        <w:t>250</w:t>
      </w:r>
      <w:r w:rsidRPr="00BC15A2">
        <w:t xml:space="preserve"> and center_y = </w:t>
      </w:r>
      <w:r>
        <w:t>100</w:t>
      </w:r>
    </w:p>
    <w:p w:rsidR="004E3C8A" w:rsidRDefault="004E3C8A" w:rsidP="004E3C8A">
      <w:r>
        <w:rPr>
          <w:noProof/>
        </w:rPr>
        <w:drawing>
          <wp:inline distT="0" distB="0" distL="0" distR="0" wp14:anchorId="3A24382C" wp14:editId="34C84BBE">
            <wp:extent cx="2532707" cy="2800350"/>
            <wp:effectExtent l="0" t="0" r="127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2707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C8A" w:rsidRDefault="004E3C8A" w:rsidP="004E3C8A">
      <w:pPr>
        <w:pStyle w:val="Caption"/>
        <w:keepNext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83DFC">
        <w:rPr>
          <w:noProof/>
        </w:rPr>
        <w:t>3</w:t>
      </w:r>
      <w:r>
        <w:fldChar w:fldCharType="end"/>
      </w:r>
      <w:r>
        <w:t xml:space="preserve"> -</w:t>
      </w:r>
      <w:r w:rsidRPr="00434CC0">
        <w:t xml:space="preserve"> center_x = 250 and center_y = 250</w:t>
      </w:r>
    </w:p>
    <w:p w:rsidR="004E3C8A" w:rsidRDefault="004E3C8A" w:rsidP="004E3C8A">
      <w:r>
        <w:rPr>
          <w:noProof/>
        </w:rPr>
        <w:drawing>
          <wp:inline distT="0" distB="0" distL="0" distR="0" wp14:anchorId="67D853EB" wp14:editId="191EEE58">
            <wp:extent cx="2528904" cy="2781300"/>
            <wp:effectExtent l="0" t="0" r="508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8904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DFC" w:rsidRDefault="00183DFC" w:rsidP="00183DFC">
      <w:pPr>
        <w:pStyle w:val="Caption"/>
        <w:keepNext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 - center_x = 100 and center_y = 100</w:t>
      </w:r>
    </w:p>
    <w:p w:rsidR="00183DFC" w:rsidRDefault="00183DFC" w:rsidP="004E3C8A">
      <w:r>
        <w:rPr>
          <w:noProof/>
        </w:rPr>
        <w:drawing>
          <wp:inline distT="0" distB="0" distL="0" distR="0" wp14:anchorId="12064570" wp14:editId="167EC7E9">
            <wp:extent cx="2528570" cy="2785377"/>
            <wp:effectExtent l="0" t="0" r="508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1295" cy="281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DFC" w:rsidSect="00183DFC">
      <w:type w:val="continuous"/>
      <w:pgSz w:w="12240" w:h="15840"/>
      <w:pgMar w:top="81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D3585"/>
    <w:multiLevelType w:val="hybridMultilevel"/>
    <w:tmpl w:val="F754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9538B"/>
    <w:multiLevelType w:val="hybridMultilevel"/>
    <w:tmpl w:val="8866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40"/>
    <w:rsid w:val="00173765"/>
    <w:rsid w:val="00183DFC"/>
    <w:rsid w:val="004E3C8A"/>
    <w:rsid w:val="00836384"/>
    <w:rsid w:val="008C5125"/>
    <w:rsid w:val="00935AEC"/>
    <w:rsid w:val="00D87640"/>
    <w:rsid w:val="00ED582A"/>
    <w:rsid w:val="00F0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8DB815"/>
  <w15:chartTrackingRefBased/>
  <w15:docId w15:val="{14C6B66B-B313-4E98-B5B3-74095363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640"/>
    <w:pPr>
      <w:ind w:left="720"/>
      <w:contextualSpacing/>
    </w:pPr>
  </w:style>
  <w:style w:type="paragraph" w:styleId="NoSpacing">
    <w:name w:val="No Spacing"/>
    <w:uiPriority w:val="1"/>
    <w:qFormat/>
    <w:rsid w:val="004E3C8A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E3C8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Ludvik Jerabek</dc:creator>
  <cp:keywords/>
  <dc:description/>
  <cp:lastModifiedBy>Ludvik Jerabek</cp:lastModifiedBy>
  <cp:revision>2</cp:revision>
  <dcterms:created xsi:type="dcterms:W3CDTF">2017-02-03T15:32:00Z</dcterms:created>
  <dcterms:modified xsi:type="dcterms:W3CDTF">2017-02-10T15:31:00Z</dcterms:modified>
</cp:coreProperties>
</file>